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A3291" w14:textId="77777777" w:rsid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14:paraId="75C2DA63" w14:textId="77777777" w:rsid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bookmarkStart w:id="0" w:name="_GoBack"/>
      <w:bookmarkEnd w:id="0"/>
    </w:p>
    <w:p w14:paraId="228F018D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62752">
        <w:rPr>
          <w:rStyle w:val="a4"/>
          <w:color w:val="000000"/>
          <w:sz w:val="28"/>
          <w:szCs w:val="28"/>
        </w:rPr>
        <w:t>ПОЛОЖЕНИЕ</w:t>
      </w:r>
    </w:p>
    <w:p w14:paraId="633B3811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62752">
        <w:rPr>
          <w:rStyle w:val="a4"/>
          <w:color w:val="000000"/>
          <w:sz w:val="28"/>
          <w:szCs w:val="28"/>
        </w:rPr>
        <w:t xml:space="preserve">о проведении II Всероссийского конкурса </w:t>
      </w:r>
      <w:r w:rsidRPr="00162752">
        <w:rPr>
          <w:rStyle w:val="a4"/>
          <w:color w:val="FF0000"/>
          <w:sz w:val="28"/>
          <w:szCs w:val="28"/>
        </w:rPr>
        <w:t>юных гармонистов</w:t>
      </w:r>
    </w:p>
    <w:p w14:paraId="71E2C6B4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62752">
        <w:rPr>
          <w:rStyle w:val="a4"/>
          <w:color w:val="000000"/>
          <w:sz w:val="28"/>
          <w:szCs w:val="28"/>
        </w:rPr>
        <w:t>«Тальяночка»</w:t>
      </w:r>
    </w:p>
    <w:p w14:paraId="23EDE220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 xml:space="preserve">В 2024 году конкурс посвящается знаменательной дате – 75-летнему юбилею выдающегося музыканта-народника, заслуженного деятеля искусств Российской Федерации, лауреата премии «Душа России», композитора, создавшего более 3 000 произведений, из которых большинство посвящены исполнительству на гармони – Евгению Петровичу </w:t>
      </w:r>
      <w:proofErr w:type="spellStart"/>
      <w:r w:rsidRPr="00162752">
        <w:rPr>
          <w:color w:val="000000"/>
          <w:sz w:val="28"/>
          <w:szCs w:val="28"/>
        </w:rPr>
        <w:t>Дербенко</w:t>
      </w:r>
      <w:proofErr w:type="spellEnd"/>
      <w:r w:rsidRPr="00162752">
        <w:rPr>
          <w:color w:val="000000"/>
          <w:sz w:val="28"/>
          <w:szCs w:val="28"/>
        </w:rPr>
        <w:t>.</w:t>
      </w:r>
    </w:p>
    <w:p w14:paraId="7808AD7A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>Учредители и организаторы:</w:t>
      </w:r>
    </w:p>
    <w:p w14:paraId="7FF428F0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>- Министерство культуры Российской Федерации;</w:t>
      </w:r>
    </w:p>
    <w:p w14:paraId="54D376B2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>- Государственный Российский Дом народного творчества имени В.Д. Поленова;</w:t>
      </w:r>
    </w:p>
    <w:p w14:paraId="4F7D8013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>- Министерство культуры Рязанской области;</w:t>
      </w:r>
    </w:p>
    <w:p w14:paraId="1CA74AF2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>- Рязанский областной научно-методический центр народного творчества.</w:t>
      </w:r>
    </w:p>
    <w:p w14:paraId="58F2EAEC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>Цели и задачи и задачи:</w:t>
      </w:r>
    </w:p>
    <w:p w14:paraId="7A2B44BC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>- создание единого культурного и информационного пространства в сфере исполнительства на национальных музыкальных инструментах;</w:t>
      </w:r>
    </w:p>
    <w:p w14:paraId="68F8DACD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>- содействие дальнейшему изучению, сохранению и приумножению традиций исполнительства на национальных гармониках;</w:t>
      </w:r>
    </w:p>
    <w:p w14:paraId="2DEEEA14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>- выявление и поддержка молодых талантливых исполнителей;</w:t>
      </w:r>
    </w:p>
    <w:p w14:paraId="4196C18E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>- обогащение репертуара исполнителей-гармонистов;</w:t>
      </w:r>
    </w:p>
    <w:p w14:paraId="4F8C3894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>- обмен педагогическим опытом, воспитание чувства патриотизма, любви к родному краю, уважительного отношения к Родине и культурным традициям, поиск и развитие новых форм, направлений и инициатив в современном народном искусстве;</w:t>
      </w:r>
    </w:p>
    <w:p w14:paraId="5163775B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>- привлечение внимания государственных организаций и учреждений культуры, искусств и образования, СМИ и широкой общественности к проблемам сохранения и развития национальных музыкальных инструментов в России.</w:t>
      </w:r>
    </w:p>
    <w:p w14:paraId="6FE6C5FB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>Участники фестиваля-конкурса:</w:t>
      </w:r>
    </w:p>
    <w:p w14:paraId="03462BEB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>В конкурсе принимают участие солисты-гармонисты и ансамбли малых форм (дуэты, трио) сельских, районных, городских, областных, краевых и республиканских учреждений культуры, образования и других ведомств, в составе которых должны быть представлены только национальные гармоники.</w:t>
      </w:r>
    </w:p>
    <w:p w14:paraId="4F40EF84" w14:textId="77777777" w:rsidR="00162752" w:rsidRDefault="00162752" w:rsidP="001627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360F820E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>Порядок и условия проведения:</w:t>
      </w:r>
    </w:p>
    <w:p w14:paraId="0BFD28F6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>Конкурс проводится в течение 2024 года в два этапа:</w:t>
      </w:r>
    </w:p>
    <w:p w14:paraId="0A190FA1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62752">
        <w:rPr>
          <w:b/>
          <w:color w:val="000000"/>
          <w:sz w:val="28"/>
          <w:szCs w:val="28"/>
        </w:rPr>
        <w:t>I-й этап – отборочный, заочный, по представленным материалам.</w:t>
      </w:r>
    </w:p>
    <w:p w14:paraId="7E79580B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>Для участия в I этапе конкурса необходимо </w:t>
      </w:r>
      <w:r w:rsidRPr="00162752">
        <w:rPr>
          <w:b/>
          <w:color w:val="FF0000"/>
          <w:sz w:val="28"/>
          <w:szCs w:val="28"/>
          <w:u w:val="single"/>
        </w:rPr>
        <w:t>до 15 октября 2024 г</w:t>
      </w:r>
      <w:r w:rsidRPr="00162752">
        <w:rPr>
          <w:color w:val="000000"/>
          <w:sz w:val="28"/>
          <w:szCs w:val="28"/>
          <w:u w:val="single"/>
        </w:rPr>
        <w:t>.</w:t>
      </w:r>
      <w:r w:rsidRPr="00162752">
        <w:rPr>
          <w:color w:val="000000"/>
          <w:sz w:val="28"/>
          <w:szCs w:val="28"/>
        </w:rPr>
        <w:t> направить на e-</w:t>
      </w:r>
      <w:proofErr w:type="spellStart"/>
      <w:r w:rsidRPr="00162752">
        <w:rPr>
          <w:color w:val="000000"/>
          <w:sz w:val="28"/>
          <w:szCs w:val="28"/>
        </w:rPr>
        <w:t>mail</w:t>
      </w:r>
      <w:proofErr w:type="spellEnd"/>
      <w:r w:rsidRPr="00162752">
        <w:rPr>
          <w:color w:val="000000"/>
          <w:sz w:val="28"/>
          <w:szCs w:val="28"/>
        </w:rPr>
        <w:t>: </w:t>
      </w:r>
      <w:hyperlink r:id="rId5" w:history="1">
        <w:r w:rsidRPr="00162752">
          <w:rPr>
            <w:rStyle w:val="a5"/>
            <w:color w:val="337AB7"/>
            <w:sz w:val="28"/>
            <w:szCs w:val="28"/>
          </w:rPr>
          <w:t>music-rusfolk@yandex.ru</w:t>
        </w:r>
      </w:hyperlink>
      <w:r w:rsidRPr="00162752">
        <w:rPr>
          <w:color w:val="000000"/>
          <w:sz w:val="28"/>
          <w:szCs w:val="28"/>
        </w:rPr>
        <w:t>:</w:t>
      </w:r>
    </w:p>
    <w:p w14:paraId="1033A5EB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>- заявку-анкету (Приложение №1, данные, указанные в анкете-заявке, будут использованы для организации Конкурса и в соответствии с Федеральным Законом от 27.07.2006 г. № 152-ФЗ «О персональных данных»);</w:t>
      </w:r>
    </w:p>
    <w:p w14:paraId="2870EF08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>- копии паспортов (для участников от 14 лет) или свидетельства о рождении (для участников до 14 лет);</w:t>
      </w:r>
    </w:p>
    <w:p w14:paraId="0F8EC466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>- творческую характеристику исполнителя (коллектива);</w:t>
      </w:r>
    </w:p>
    <w:p w14:paraId="73114342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 xml:space="preserve">- 2-3 фотографии в электронном виде (разрешение – не менее 300 </w:t>
      </w:r>
      <w:proofErr w:type="spellStart"/>
      <w:r w:rsidRPr="00162752">
        <w:rPr>
          <w:color w:val="000000"/>
          <w:sz w:val="28"/>
          <w:szCs w:val="28"/>
        </w:rPr>
        <w:t>dip</w:t>
      </w:r>
      <w:proofErr w:type="spellEnd"/>
      <w:r w:rsidRPr="00162752">
        <w:rPr>
          <w:color w:val="000000"/>
          <w:sz w:val="28"/>
          <w:szCs w:val="28"/>
        </w:rPr>
        <w:t xml:space="preserve">; формат </w:t>
      </w:r>
      <w:proofErr w:type="spellStart"/>
      <w:r w:rsidRPr="00162752">
        <w:rPr>
          <w:color w:val="000000"/>
          <w:sz w:val="28"/>
          <w:szCs w:val="28"/>
        </w:rPr>
        <w:t>jpg</w:t>
      </w:r>
      <w:proofErr w:type="spellEnd"/>
      <w:r w:rsidRPr="00162752">
        <w:rPr>
          <w:color w:val="000000"/>
          <w:sz w:val="28"/>
          <w:szCs w:val="28"/>
        </w:rPr>
        <w:t xml:space="preserve"> или </w:t>
      </w:r>
      <w:proofErr w:type="spellStart"/>
      <w:r w:rsidRPr="00162752">
        <w:rPr>
          <w:color w:val="000000"/>
          <w:sz w:val="28"/>
          <w:szCs w:val="28"/>
        </w:rPr>
        <w:t>tiff</w:t>
      </w:r>
      <w:proofErr w:type="spellEnd"/>
      <w:r w:rsidRPr="00162752">
        <w:rPr>
          <w:color w:val="000000"/>
          <w:sz w:val="28"/>
          <w:szCs w:val="28"/>
        </w:rPr>
        <w:t>);</w:t>
      </w:r>
    </w:p>
    <w:p w14:paraId="784E42BE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62752">
        <w:rPr>
          <w:color w:val="000000"/>
          <w:sz w:val="28"/>
          <w:szCs w:val="28"/>
        </w:rPr>
        <w:t xml:space="preserve">- видеозапись выступления продолжительностью не более 10 минут в электронном виде (запись должна быть сделана не ранее второй половины 2023 г., пропорция – </w:t>
      </w:r>
      <w:r w:rsidRPr="00162752">
        <w:rPr>
          <w:color w:val="000000"/>
          <w:sz w:val="28"/>
          <w:szCs w:val="28"/>
        </w:rPr>
        <w:lastRenderedPageBreak/>
        <w:t xml:space="preserve">16:9, разрешение – 280×720, 1920×1080; титульный лист с титрами и указанием солиста/ансамбля, названий произведений, авторов, ФИО педагога/руководителя; ссылка на видеозаписи в </w:t>
      </w:r>
      <w:proofErr w:type="spellStart"/>
      <w:r w:rsidRPr="00162752">
        <w:rPr>
          <w:color w:val="000000"/>
          <w:sz w:val="28"/>
          <w:szCs w:val="28"/>
        </w:rPr>
        <w:t>youtube</w:t>
      </w:r>
      <w:proofErr w:type="spellEnd"/>
      <w:r w:rsidRPr="00162752">
        <w:rPr>
          <w:color w:val="000000"/>
          <w:sz w:val="28"/>
          <w:szCs w:val="28"/>
        </w:rPr>
        <w:t xml:space="preserve"> или на интернет-хранилище Яндекс.</w:t>
      </w:r>
      <w:proofErr w:type="gramEnd"/>
      <w:r w:rsidRPr="00162752">
        <w:rPr>
          <w:color w:val="000000"/>
          <w:sz w:val="28"/>
          <w:szCs w:val="28"/>
        </w:rPr>
        <w:t xml:space="preserve"> </w:t>
      </w:r>
      <w:proofErr w:type="gramStart"/>
      <w:r w:rsidRPr="00162752">
        <w:rPr>
          <w:color w:val="000000"/>
          <w:sz w:val="28"/>
          <w:szCs w:val="28"/>
        </w:rPr>
        <w:t>Диск, «облако»).</w:t>
      </w:r>
      <w:proofErr w:type="gramEnd"/>
    </w:p>
    <w:p w14:paraId="6D637852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>По результатам рассмотрения заявок Оргкомитет определяет состав участников конкурса и направляет официальное приглашение на заключительный этап. В приглашении будет указана информация о финансовых условиях пребывания.</w:t>
      </w:r>
    </w:p>
    <w:p w14:paraId="1C0BC107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>Информационно-рекламные материалы, представленные в Оргкомитет, не рецензируются и не возвращаются.</w:t>
      </w:r>
    </w:p>
    <w:p w14:paraId="09F8D7ED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752">
        <w:rPr>
          <w:b/>
          <w:color w:val="FF0000"/>
          <w:sz w:val="28"/>
          <w:szCs w:val="28"/>
        </w:rPr>
        <w:t>II-й этап – заключительный, проводится 15-17 ноября 2024 года в г. Рязани</w:t>
      </w:r>
      <w:r w:rsidRPr="00162752">
        <w:rPr>
          <w:color w:val="FF0000"/>
          <w:sz w:val="28"/>
          <w:szCs w:val="28"/>
        </w:rPr>
        <w:t xml:space="preserve"> </w:t>
      </w:r>
      <w:r w:rsidRPr="00162752">
        <w:rPr>
          <w:color w:val="000000"/>
          <w:sz w:val="28"/>
          <w:szCs w:val="28"/>
        </w:rPr>
        <w:t>в форме прослушиваний по двум номинациям:</w:t>
      </w:r>
    </w:p>
    <w:p w14:paraId="2A806349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>- Сольное исполнительство;</w:t>
      </w:r>
    </w:p>
    <w:p w14:paraId="1A6DA63D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>- Ансамблевое исполнительство (дуэты, трио), включая семейные ансамбли.</w:t>
      </w:r>
    </w:p>
    <w:p w14:paraId="7B8F26E8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>По обеим номинациям конкурс проводится в один тур в четырех возрастных категориях:</w:t>
      </w:r>
    </w:p>
    <w:p w14:paraId="3DD48DB0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>- Категория</w:t>
      </w:r>
      <w:proofErr w:type="gramStart"/>
      <w:r w:rsidRPr="00162752">
        <w:rPr>
          <w:color w:val="000000"/>
          <w:sz w:val="28"/>
          <w:szCs w:val="28"/>
        </w:rPr>
        <w:t xml:space="preserve"> А</w:t>
      </w:r>
      <w:proofErr w:type="gramEnd"/>
      <w:r w:rsidRPr="00162752">
        <w:rPr>
          <w:color w:val="000000"/>
          <w:sz w:val="28"/>
          <w:szCs w:val="28"/>
        </w:rPr>
        <w:t xml:space="preserve"> – до 10 лет включительно;</w:t>
      </w:r>
    </w:p>
    <w:p w14:paraId="1E4C7913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>- Категория</w:t>
      </w:r>
      <w:proofErr w:type="gramStart"/>
      <w:r w:rsidRPr="00162752">
        <w:rPr>
          <w:color w:val="000000"/>
          <w:sz w:val="28"/>
          <w:szCs w:val="28"/>
        </w:rPr>
        <w:t xml:space="preserve"> Б</w:t>
      </w:r>
      <w:proofErr w:type="gramEnd"/>
      <w:r w:rsidRPr="00162752">
        <w:rPr>
          <w:color w:val="000000"/>
          <w:sz w:val="28"/>
          <w:szCs w:val="28"/>
        </w:rPr>
        <w:t xml:space="preserve"> – 11-13 лет включительно;</w:t>
      </w:r>
    </w:p>
    <w:p w14:paraId="76CD8319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>- Категория</w:t>
      </w:r>
      <w:proofErr w:type="gramStart"/>
      <w:r w:rsidRPr="00162752">
        <w:rPr>
          <w:color w:val="000000"/>
          <w:sz w:val="28"/>
          <w:szCs w:val="28"/>
        </w:rPr>
        <w:t xml:space="preserve"> В</w:t>
      </w:r>
      <w:proofErr w:type="gramEnd"/>
      <w:r w:rsidRPr="00162752">
        <w:rPr>
          <w:color w:val="000000"/>
          <w:sz w:val="28"/>
          <w:szCs w:val="28"/>
        </w:rPr>
        <w:t xml:space="preserve"> – 14-15 лет включительно;</w:t>
      </w:r>
    </w:p>
    <w:p w14:paraId="452B54F0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>- Категория Г – 16-17 лет включительно.</w:t>
      </w:r>
    </w:p>
    <w:p w14:paraId="2A664299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>Возраст солистов определяется на первый день проведения конкурса. Возрастная категория в ансамблях определяется средним возрастом исполнителей. Участие в ансамбле педагога/концертмейстера не допускается (кроме семейных ансамблей).</w:t>
      </w:r>
    </w:p>
    <w:p w14:paraId="30159F08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>В программе конкурса: церемония открытия, конкурсные прослушивания, мастер-классы членов жюри, церемония награждения и заключительный гала-концерт.</w:t>
      </w:r>
    </w:p>
    <w:p w14:paraId="4882B944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62752">
        <w:rPr>
          <w:color w:val="000000"/>
          <w:sz w:val="28"/>
          <w:szCs w:val="28"/>
        </w:rPr>
        <w:t xml:space="preserve">В конкурсную программу должны быть включены 2 разнохарактерных произведения, одно из которых – произведение Е.П. </w:t>
      </w:r>
      <w:proofErr w:type="spellStart"/>
      <w:r w:rsidRPr="00162752">
        <w:rPr>
          <w:color w:val="000000"/>
          <w:sz w:val="28"/>
          <w:szCs w:val="28"/>
        </w:rPr>
        <w:t>Дербенко</w:t>
      </w:r>
      <w:proofErr w:type="spellEnd"/>
      <w:r w:rsidRPr="00162752">
        <w:rPr>
          <w:color w:val="000000"/>
          <w:sz w:val="28"/>
          <w:szCs w:val="28"/>
        </w:rPr>
        <w:t>, второе – обработка/аранжировка народной темы.</w:t>
      </w:r>
      <w:proofErr w:type="gramEnd"/>
      <w:r w:rsidRPr="00162752">
        <w:rPr>
          <w:color w:val="000000"/>
          <w:sz w:val="28"/>
          <w:szCs w:val="28"/>
        </w:rPr>
        <w:t xml:space="preserve"> Приветствуется включение в репертуар произведений местных авторов.</w:t>
      </w:r>
    </w:p>
    <w:p w14:paraId="5A0A4ADB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>Продолжительность звучания конкурсной программы солистов и ансамблей: Категории</w:t>
      </w:r>
      <w:proofErr w:type="gramStart"/>
      <w:r w:rsidRPr="00162752">
        <w:rPr>
          <w:color w:val="000000"/>
          <w:sz w:val="28"/>
          <w:szCs w:val="28"/>
        </w:rPr>
        <w:t xml:space="preserve"> А</w:t>
      </w:r>
      <w:proofErr w:type="gramEnd"/>
      <w:r w:rsidRPr="00162752">
        <w:rPr>
          <w:color w:val="000000"/>
          <w:sz w:val="28"/>
          <w:szCs w:val="28"/>
        </w:rPr>
        <w:t>, Б – до 7 минут; Категории В, Г – до 10 минут. Превышение установленного времени выступления влечет за собой потерю баллов при оценке. Просмотры проводятся публично.</w:t>
      </w:r>
    </w:p>
    <w:p w14:paraId="57E695A3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>Критерии оценки выступления:</w:t>
      </w:r>
    </w:p>
    <w:p w14:paraId="44078580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>- чистота интонации;</w:t>
      </w:r>
    </w:p>
    <w:p w14:paraId="6F995FEE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>- соответствие темпу и ритму исполняемых произведений;</w:t>
      </w:r>
    </w:p>
    <w:p w14:paraId="6A0224E5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>- исполнительская культура солиста/ансамбля;</w:t>
      </w:r>
    </w:p>
    <w:p w14:paraId="6F4E53B5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>- художественная выразительность, артистизм, сценический костюм;</w:t>
      </w:r>
    </w:p>
    <w:p w14:paraId="2AEE43E3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>- соответствие репертуара возрастным особенностям участников.</w:t>
      </w:r>
    </w:p>
    <w:p w14:paraId="11AF1C22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>По прибытии на конкурс солисты/ансамбли предоставляют в Оргкомитет ксерокопии нот исполняемых произведений в одном экземпляре.</w:t>
      </w:r>
    </w:p>
    <w:p w14:paraId="05D6EE77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>В состав жюри конкурса входят ведущие музыканты, имеющие почетные звания, представители профессорско-преподавательского состава профильных профессиональных образовательных учреждений и других организаций Российской Федерации.</w:t>
      </w:r>
    </w:p>
    <w:p w14:paraId="218701DB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 xml:space="preserve">По решению жюри в каждой номинации и в каждой возрастной категории присваиваются звания лауреата I, II, III степени, дипломанта I, II, III степени и участника фестиваля с вручением соответствующих дипломов и памятных призов. Солисту и ансамблю, набравшему максимальное количество баллов, присуждается Гран-при конкурса. Педагоги, подготовившие победителей конкурса, а также самобытные композиторы/аранжировщики, награждаются специальными </w:t>
      </w:r>
      <w:r w:rsidRPr="00162752">
        <w:rPr>
          <w:color w:val="000000"/>
          <w:sz w:val="28"/>
          <w:szCs w:val="28"/>
        </w:rPr>
        <w:lastRenderedPageBreak/>
        <w:t>дипломами. Жюри оставляет за собой право присуждать не все награды, делить награды между несколькими солистами и ансамблями. Решение жюри оформляется протоколом и пересмотру не подлежит. Государственные, общественные, творческие и другие заинтересованные организации вправе учреждать собственные призы.</w:t>
      </w:r>
    </w:p>
    <w:p w14:paraId="535EF1FE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>Особые условия:</w:t>
      </w:r>
    </w:p>
    <w:p w14:paraId="7C768964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 xml:space="preserve">- организаторы конкурса оставляют за собой неограниченное и исключительное право на радиотрансляцию и фотосъёмку конкурса, использование аудио- и видеозаписи, а также представление конкурсных выступлений на </w:t>
      </w:r>
      <w:proofErr w:type="gramStart"/>
      <w:r w:rsidRPr="00162752">
        <w:rPr>
          <w:color w:val="000000"/>
          <w:sz w:val="28"/>
          <w:szCs w:val="28"/>
        </w:rPr>
        <w:t>интернет-страницах</w:t>
      </w:r>
      <w:proofErr w:type="gramEnd"/>
      <w:r w:rsidRPr="00162752">
        <w:rPr>
          <w:color w:val="000000"/>
          <w:sz w:val="28"/>
          <w:szCs w:val="28"/>
        </w:rPr>
        <w:t xml:space="preserve"> и в иных информационных сетях без выплаты гонорара конкурсантам;</w:t>
      </w:r>
    </w:p>
    <w:p w14:paraId="6A81C5A6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>- не исключается возможность частичного перевода конкурса в видеорежим, о чём участникам будет сообщено дополнительно.</w:t>
      </w:r>
    </w:p>
    <w:p w14:paraId="0F88691E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  <w:u w:val="single"/>
        </w:rPr>
        <w:t>Адрес Оргкомитета:</w:t>
      </w:r>
    </w:p>
    <w:p w14:paraId="7F356861" w14:textId="77777777" w:rsidR="00162752" w:rsidRPr="00162752" w:rsidRDefault="00162752" w:rsidP="00162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752">
        <w:rPr>
          <w:color w:val="000000"/>
          <w:sz w:val="28"/>
          <w:szCs w:val="28"/>
        </w:rPr>
        <w:t>101000, Москва, Центр, Сверчков пер., д. 8, строение 3, Государственный Российский Дом народного творчества имени В.Д. Поленова, отдел музыкального искусства. Тел/факс: (495) 621-79-67 – Цеп Анатолий Иванович, Сизых Денис Юрьевич, e-</w:t>
      </w:r>
      <w:proofErr w:type="spellStart"/>
      <w:r w:rsidRPr="00162752">
        <w:rPr>
          <w:color w:val="000000"/>
          <w:sz w:val="28"/>
          <w:szCs w:val="28"/>
        </w:rPr>
        <w:t>mail</w:t>
      </w:r>
      <w:proofErr w:type="spellEnd"/>
      <w:r w:rsidRPr="00162752">
        <w:rPr>
          <w:color w:val="000000"/>
          <w:sz w:val="28"/>
          <w:szCs w:val="28"/>
        </w:rPr>
        <w:t>: </w:t>
      </w:r>
      <w:hyperlink r:id="rId6" w:history="1">
        <w:r w:rsidRPr="00162752">
          <w:rPr>
            <w:rStyle w:val="a5"/>
            <w:color w:val="337AB7"/>
            <w:sz w:val="28"/>
            <w:szCs w:val="28"/>
          </w:rPr>
          <w:t>music-rusfolk@mail.ru</w:t>
        </w:r>
      </w:hyperlink>
    </w:p>
    <w:p w14:paraId="3EF25231" w14:textId="77777777" w:rsidR="00162752" w:rsidRPr="00162752" w:rsidRDefault="00162752" w:rsidP="00162752">
      <w:pPr>
        <w:pStyle w:val="7"/>
        <w:tabs>
          <w:tab w:val="left" w:pos="360"/>
        </w:tabs>
        <w:ind w:firstLine="6663"/>
        <w:jc w:val="both"/>
        <w:rPr>
          <w:i/>
          <w:sz w:val="28"/>
          <w:szCs w:val="28"/>
        </w:rPr>
      </w:pPr>
    </w:p>
    <w:p w14:paraId="7147EC80" w14:textId="77777777" w:rsidR="00162752" w:rsidRPr="00162752" w:rsidRDefault="00162752" w:rsidP="00162752">
      <w:pPr>
        <w:pStyle w:val="7"/>
        <w:tabs>
          <w:tab w:val="left" w:pos="360"/>
        </w:tabs>
        <w:ind w:firstLine="6663"/>
        <w:jc w:val="both"/>
        <w:rPr>
          <w:i/>
          <w:sz w:val="28"/>
          <w:szCs w:val="28"/>
        </w:rPr>
      </w:pPr>
    </w:p>
    <w:p w14:paraId="7DDAD002" w14:textId="77777777" w:rsidR="00C61BAA" w:rsidRPr="00162752" w:rsidRDefault="00C61BAA" w:rsidP="00162752">
      <w:pPr>
        <w:pStyle w:val="7"/>
        <w:tabs>
          <w:tab w:val="left" w:pos="360"/>
        </w:tabs>
        <w:ind w:firstLine="6663"/>
        <w:jc w:val="both"/>
        <w:rPr>
          <w:i/>
          <w:sz w:val="28"/>
          <w:szCs w:val="28"/>
        </w:rPr>
      </w:pPr>
      <w:r w:rsidRPr="00162752">
        <w:rPr>
          <w:i/>
          <w:sz w:val="28"/>
          <w:szCs w:val="28"/>
        </w:rPr>
        <w:t>Приложение № 1</w:t>
      </w:r>
    </w:p>
    <w:p w14:paraId="4E6AC913" w14:textId="77777777" w:rsidR="00C61BAA" w:rsidRPr="00162752" w:rsidRDefault="00C61BAA" w:rsidP="00162752">
      <w:pPr>
        <w:ind w:right="-143" w:firstLine="567"/>
        <w:jc w:val="right"/>
        <w:rPr>
          <w:b/>
          <w:sz w:val="28"/>
          <w:szCs w:val="28"/>
          <w:u w:val="single"/>
        </w:rPr>
      </w:pPr>
    </w:p>
    <w:p w14:paraId="71B0AA8D" w14:textId="77777777" w:rsidR="00C61BAA" w:rsidRPr="00162752" w:rsidRDefault="00C61BAA" w:rsidP="00162752">
      <w:pPr>
        <w:pStyle w:val="3"/>
        <w:tabs>
          <w:tab w:val="left" w:pos="3450"/>
          <w:tab w:val="center" w:pos="4898"/>
        </w:tabs>
        <w:rPr>
          <w:sz w:val="28"/>
          <w:szCs w:val="28"/>
        </w:rPr>
      </w:pPr>
      <w:r w:rsidRPr="00162752">
        <w:rPr>
          <w:sz w:val="28"/>
          <w:szCs w:val="28"/>
        </w:rPr>
        <w:t>ЗАЯВКА – АНКЕТА</w:t>
      </w:r>
    </w:p>
    <w:p w14:paraId="218BDC75" w14:textId="77777777" w:rsidR="00C61BAA" w:rsidRPr="00162752" w:rsidRDefault="00C61BAA" w:rsidP="001627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2752">
        <w:rPr>
          <w:b/>
          <w:bCs/>
          <w:sz w:val="28"/>
          <w:szCs w:val="28"/>
        </w:rPr>
        <w:t xml:space="preserve">участника </w:t>
      </w:r>
      <w:r w:rsidRPr="00162752">
        <w:rPr>
          <w:b/>
          <w:bCs/>
          <w:sz w:val="28"/>
          <w:szCs w:val="28"/>
          <w:lang w:val="en-US"/>
        </w:rPr>
        <w:t>II</w:t>
      </w:r>
      <w:r w:rsidRPr="00162752">
        <w:rPr>
          <w:b/>
          <w:bCs/>
          <w:sz w:val="28"/>
          <w:szCs w:val="28"/>
        </w:rPr>
        <w:t xml:space="preserve"> Всероссийского конкурса юных гармонистов</w:t>
      </w:r>
    </w:p>
    <w:p w14:paraId="0D954A73" w14:textId="77777777" w:rsidR="00C61BAA" w:rsidRPr="00162752" w:rsidRDefault="00C61BAA" w:rsidP="001627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2752">
        <w:rPr>
          <w:b/>
          <w:bCs/>
          <w:sz w:val="28"/>
          <w:szCs w:val="28"/>
        </w:rPr>
        <w:t xml:space="preserve"> «Тальяночка»</w:t>
      </w:r>
    </w:p>
    <w:p w14:paraId="3355DE5E" w14:textId="77777777" w:rsidR="00C61BAA" w:rsidRPr="00162752" w:rsidRDefault="00C61BAA" w:rsidP="001627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04085A8" w14:textId="77777777" w:rsidR="00C61BAA" w:rsidRPr="00162752" w:rsidRDefault="00C61BAA" w:rsidP="001627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62752">
        <w:rPr>
          <w:sz w:val="28"/>
          <w:szCs w:val="28"/>
        </w:rPr>
        <w:t>_____________________________________________________________________________</w:t>
      </w:r>
    </w:p>
    <w:p w14:paraId="465438C6" w14:textId="77777777" w:rsidR="00C61BAA" w:rsidRPr="00162752" w:rsidRDefault="00C61BAA" w:rsidP="00162752">
      <w:pPr>
        <w:widowControl w:val="0"/>
        <w:autoSpaceDE w:val="0"/>
        <w:autoSpaceDN w:val="0"/>
        <w:adjustRightInd w:val="0"/>
        <w:ind w:left="284"/>
        <w:jc w:val="center"/>
        <w:rPr>
          <w:sz w:val="28"/>
          <w:szCs w:val="28"/>
        </w:rPr>
      </w:pPr>
      <w:r w:rsidRPr="00162752">
        <w:rPr>
          <w:sz w:val="28"/>
          <w:szCs w:val="28"/>
        </w:rPr>
        <w:t>(название организации, территория)</w:t>
      </w:r>
    </w:p>
    <w:p w14:paraId="2812ED5B" w14:textId="77777777" w:rsidR="00C61BAA" w:rsidRPr="00162752" w:rsidRDefault="00C61BAA" w:rsidP="001627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2752">
        <w:rPr>
          <w:sz w:val="28"/>
          <w:szCs w:val="28"/>
        </w:rPr>
        <w:t>рекомендует для участия в конкурсе__________________________________________________________________________________________________________________________________________________________________________________________________________________________________ (ФИО солиста/название ансамбля, номинация, возрастная группа)</w:t>
      </w:r>
    </w:p>
    <w:p w14:paraId="792893B9" w14:textId="77777777" w:rsidR="00C61BAA" w:rsidRPr="00162752" w:rsidRDefault="00C61BAA" w:rsidP="00162752">
      <w:pPr>
        <w:widowControl w:val="0"/>
        <w:tabs>
          <w:tab w:val="center" w:pos="4860"/>
        </w:tabs>
        <w:autoSpaceDE w:val="0"/>
        <w:autoSpaceDN w:val="0"/>
        <w:adjustRightInd w:val="0"/>
        <w:rPr>
          <w:sz w:val="28"/>
          <w:szCs w:val="28"/>
        </w:rPr>
      </w:pPr>
    </w:p>
    <w:p w14:paraId="24B80DFB" w14:textId="77777777" w:rsidR="00C61BAA" w:rsidRPr="00162752" w:rsidRDefault="00C61BAA" w:rsidP="00162752">
      <w:pPr>
        <w:widowControl w:val="0"/>
        <w:tabs>
          <w:tab w:val="center" w:pos="4860"/>
        </w:tabs>
        <w:autoSpaceDE w:val="0"/>
        <w:autoSpaceDN w:val="0"/>
        <w:adjustRightInd w:val="0"/>
        <w:rPr>
          <w:sz w:val="28"/>
          <w:szCs w:val="28"/>
        </w:rPr>
      </w:pPr>
      <w:r w:rsidRPr="00162752">
        <w:rPr>
          <w:sz w:val="28"/>
          <w:szCs w:val="28"/>
        </w:rPr>
        <w:t>Ф.И.О. педагога/руководителя (полностью), домашний и мобильный телефоны____________________________________________________________________________________________________________________________________________________Образование (когда и что закончил, специальность)_______________________________________________________________________________________________________________________________________________</w:t>
      </w:r>
    </w:p>
    <w:p w14:paraId="43FD0DB5" w14:textId="77777777" w:rsidR="00C61BAA" w:rsidRPr="00162752" w:rsidRDefault="00C61BAA" w:rsidP="001627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62752">
        <w:rPr>
          <w:sz w:val="28"/>
          <w:szCs w:val="28"/>
        </w:rPr>
        <w:t>_____________________________________________________________________________</w:t>
      </w:r>
    </w:p>
    <w:p w14:paraId="5E03A315" w14:textId="77777777" w:rsidR="00C61BAA" w:rsidRPr="00162752" w:rsidRDefault="00C61BAA" w:rsidP="001627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2752">
        <w:rPr>
          <w:sz w:val="28"/>
          <w:szCs w:val="28"/>
        </w:rPr>
        <w:t>Место работы (должность) или учебы_______________________________________________________________________________________________________________________________________________________</w:t>
      </w:r>
    </w:p>
    <w:p w14:paraId="4C943DA9" w14:textId="77777777" w:rsidR="00C61BAA" w:rsidRPr="00162752" w:rsidRDefault="00C61BAA" w:rsidP="001627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2752">
        <w:rPr>
          <w:sz w:val="28"/>
          <w:szCs w:val="28"/>
        </w:rPr>
        <w:t>______________________________________________________________________________</w:t>
      </w:r>
    </w:p>
    <w:p w14:paraId="6E0E5ED9" w14:textId="77777777" w:rsidR="00C61BAA" w:rsidRPr="00162752" w:rsidRDefault="00C61BAA" w:rsidP="001627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2752">
        <w:rPr>
          <w:sz w:val="28"/>
          <w:szCs w:val="28"/>
        </w:rPr>
        <w:lastRenderedPageBreak/>
        <w:t>Данные свидетельства о рождении/паспорта_________________________________________________________________________________________________________________________________________________________________________________________________________________________</w:t>
      </w:r>
    </w:p>
    <w:p w14:paraId="38599E99" w14:textId="77777777" w:rsidR="00C61BAA" w:rsidRPr="00162752" w:rsidRDefault="00C61BAA" w:rsidP="001627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2752">
        <w:rPr>
          <w:sz w:val="28"/>
          <w:szCs w:val="28"/>
        </w:rPr>
        <w:t>Необходимое техническое обеспечение_______________________________________________________________________________________________________________________________________________________________________________________________________________________________</w:t>
      </w:r>
    </w:p>
    <w:p w14:paraId="61261F7C" w14:textId="77777777" w:rsidR="00C61BAA" w:rsidRPr="00162752" w:rsidRDefault="00C61BAA" w:rsidP="001627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2752">
        <w:rPr>
          <w:sz w:val="28"/>
          <w:szCs w:val="28"/>
        </w:rPr>
        <w:t>Репертуар (с указанием имени и фамилии авторов произведений, времени звучания)</w:t>
      </w:r>
    </w:p>
    <w:p w14:paraId="0E92B1F7" w14:textId="77777777" w:rsidR="00C61BAA" w:rsidRPr="00162752" w:rsidRDefault="00C61BAA" w:rsidP="001627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275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C20302" w14:textId="77777777" w:rsidR="00C61BAA" w:rsidRPr="00162752" w:rsidRDefault="00C61BAA" w:rsidP="001627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2752">
        <w:rPr>
          <w:sz w:val="28"/>
          <w:szCs w:val="28"/>
        </w:rPr>
        <w:t>Количественный состав делегации (Ф.И.О.)___________________________________________________________________________________________________________________________________________________________________________________________________________________________________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FA38FF" w14:textId="77777777" w:rsidR="00C61BAA" w:rsidRPr="00162752" w:rsidRDefault="00C61BAA" w:rsidP="00162752">
      <w:pPr>
        <w:tabs>
          <w:tab w:val="left" w:pos="417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2752">
        <w:rPr>
          <w:sz w:val="28"/>
          <w:szCs w:val="28"/>
        </w:rPr>
        <w:t xml:space="preserve">Командирующая организация (адрес, Ф.И.О. директора полностью, телефон, факс, </w:t>
      </w:r>
      <w:r w:rsidRPr="00162752">
        <w:rPr>
          <w:sz w:val="28"/>
          <w:szCs w:val="28"/>
          <w:lang w:val="en-US"/>
        </w:rPr>
        <w:t>E</w:t>
      </w:r>
      <w:r w:rsidRPr="00162752">
        <w:rPr>
          <w:sz w:val="28"/>
          <w:szCs w:val="28"/>
        </w:rPr>
        <w:t>-</w:t>
      </w:r>
      <w:r w:rsidRPr="00162752">
        <w:rPr>
          <w:sz w:val="28"/>
          <w:szCs w:val="28"/>
          <w:lang w:val="en-US"/>
        </w:rPr>
        <w:t>mail</w:t>
      </w:r>
      <w:r w:rsidRPr="00162752">
        <w:rPr>
          <w:sz w:val="28"/>
          <w:szCs w:val="28"/>
        </w:rPr>
        <w:t>)______________________________________________________________________________________________________________________________________________________________________________________________________________________________________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695D3C" w14:textId="77777777" w:rsidR="00C61BAA" w:rsidRPr="00162752" w:rsidRDefault="00C61BAA" w:rsidP="00162752">
      <w:pPr>
        <w:tabs>
          <w:tab w:val="left" w:pos="417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2AB565" w14:textId="77777777" w:rsidR="00C61BAA" w:rsidRPr="00162752" w:rsidRDefault="00C61BAA" w:rsidP="00162752">
      <w:pPr>
        <w:ind w:left="360"/>
        <w:rPr>
          <w:sz w:val="28"/>
          <w:szCs w:val="28"/>
        </w:rPr>
      </w:pPr>
    </w:p>
    <w:p w14:paraId="697D9B10" w14:textId="77777777" w:rsidR="00C61BAA" w:rsidRPr="00162752" w:rsidRDefault="00C61BAA" w:rsidP="00162752">
      <w:pPr>
        <w:ind w:left="360"/>
        <w:rPr>
          <w:sz w:val="28"/>
          <w:szCs w:val="28"/>
        </w:rPr>
      </w:pPr>
      <w:r w:rsidRPr="00162752">
        <w:rPr>
          <w:sz w:val="28"/>
          <w:szCs w:val="28"/>
        </w:rPr>
        <w:t>Подпись руководителя направляющей организации</w:t>
      </w:r>
    </w:p>
    <w:p w14:paraId="12B29792" w14:textId="77777777" w:rsidR="00C61BAA" w:rsidRPr="00162752" w:rsidRDefault="00C61BAA" w:rsidP="00162752">
      <w:pPr>
        <w:ind w:left="360"/>
        <w:rPr>
          <w:sz w:val="28"/>
          <w:szCs w:val="28"/>
        </w:rPr>
      </w:pPr>
      <w:r w:rsidRPr="00162752">
        <w:rPr>
          <w:sz w:val="28"/>
          <w:szCs w:val="28"/>
        </w:rPr>
        <w:t>Печать</w:t>
      </w:r>
    </w:p>
    <w:p w14:paraId="686D7EF3" w14:textId="77777777" w:rsidR="00C61BAA" w:rsidRPr="00162752" w:rsidRDefault="00C61BAA" w:rsidP="00162752">
      <w:pPr>
        <w:ind w:left="360"/>
        <w:rPr>
          <w:sz w:val="28"/>
          <w:szCs w:val="28"/>
        </w:rPr>
      </w:pPr>
      <w:r w:rsidRPr="00162752">
        <w:rPr>
          <w:sz w:val="28"/>
          <w:szCs w:val="28"/>
        </w:rPr>
        <w:t>Дата отправления</w:t>
      </w:r>
    </w:p>
    <w:p w14:paraId="540509C5" w14:textId="77777777" w:rsidR="00A168B7" w:rsidRPr="00162752" w:rsidRDefault="00A168B7" w:rsidP="00162752">
      <w:pPr>
        <w:rPr>
          <w:sz w:val="28"/>
          <w:szCs w:val="28"/>
        </w:rPr>
      </w:pPr>
    </w:p>
    <w:sectPr w:rsidR="00A168B7" w:rsidRPr="00162752" w:rsidSect="00637CF0">
      <w:pgSz w:w="11906" w:h="16838"/>
      <w:pgMar w:top="709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AA"/>
    <w:rsid w:val="00162752"/>
    <w:rsid w:val="00637CF0"/>
    <w:rsid w:val="00A168B7"/>
    <w:rsid w:val="00C6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4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heading 3"/>
    <w:basedOn w:val="a"/>
    <w:next w:val="a"/>
    <w:link w:val="30"/>
    <w:qFormat/>
    <w:rsid w:val="00C61BAA"/>
    <w:pPr>
      <w:keepNext/>
      <w:widowControl w:val="0"/>
      <w:tabs>
        <w:tab w:val="left" w:pos="900"/>
        <w:tab w:val="left" w:pos="3045"/>
      </w:tabs>
      <w:autoSpaceDE w:val="0"/>
      <w:autoSpaceDN w:val="0"/>
      <w:adjustRightInd w:val="0"/>
      <w:jc w:val="center"/>
      <w:outlineLvl w:val="2"/>
    </w:pPr>
    <w:rPr>
      <w:rFonts w:eastAsia="Arial Unicode MS"/>
      <w:b/>
      <w:bCs/>
    </w:rPr>
  </w:style>
  <w:style w:type="paragraph" w:styleId="7">
    <w:name w:val="heading 7"/>
    <w:basedOn w:val="a"/>
    <w:next w:val="a"/>
    <w:link w:val="70"/>
    <w:qFormat/>
    <w:rsid w:val="00C61BAA"/>
    <w:pPr>
      <w:keepNext/>
      <w:widowControl w:val="0"/>
      <w:autoSpaceDE w:val="0"/>
      <w:autoSpaceDN w:val="0"/>
      <w:adjustRightInd w:val="0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1BAA"/>
    <w:rPr>
      <w:rFonts w:ascii="Times New Roman" w:eastAsia="Arial Unicode MS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70">
    <w:name w:val="Заголовок 7 Знак"/>
    <w:basedOn w:val="a0"/>
    <w:link w:val="7"/>
    <w:rsid w:val="00C61BAA"/>
    <w:rPr>
      <w:rFonts w:ascii="Times New Roman" w:eastAsia="Times New Roman" w:hAnsi="Times New Roman" w:cs="Times New Roman"/>
      <w:b/>
      <w:kern w:val="0"/>
      <w:sz w:val="26"/>
      <w:szCs w:val="20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16275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62752"/>
    <w:rPr>
      <w:b/>
      <w:bCs/>
    </w:rPr>
  </w:style>
  <w:style w:type="character" w:styleId="a5">
    <w:name w:val="Hyperlink"/>
    <w:basedOn w:val="a0"/>
    <w:uiPriority w:val="99"/>
    <w:semiHidden/>
    <w:unhideWhenUsed/>
    <w:rsid w:val="001627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heading 3"/>
    <w:basedOn w:val="a"/>
    <w:next w:val="a"/>
    <w:link w:val="30"/>
    <w:qFormat/>
    <w:rsid w:val="00C61BAA"/>
    <w:pPr>
      <w:keepNext/>
      <w:widowControl w:val="0"/>
      <w:tabs>
        <w:tab w:val="left" w:pos="900"/>
        <w:tab w:val="left" w:pos="3045"/>
      </w:tabs>
      <w:autoSpaceDE w:val="0"/>
      <w:autoSpaceDN w:val="0"/>
      <w:adjustRightInd w:val="0"/>
      <w:jc w:val="center"/>
      <w:outlineLvl w:val="2"/>
    </w:pPr>
    <w:rPr>
      <w:rFonts w:eastAsia="Arial Unicode MS"/>
      <w:b/>
      <w:bCs/>
    </w:rPr>
  </w:style>
  <w:style w:type="paragraph" w:styleId="7">
    <w:name w:val="heading 7"/>
    <w:basedOn w:val="a"/>
    <w:next w:val="a"/>
    <w:link w:val="70"/>
    <w:qFormat/>
    <w:rsid w:val="00C61BAA"/>
    <w:pPr>
      <w:keepNext/>
      <w:widowControl w:val="0"/>
      <w:autoSpaceDE w:val="0"/>
      <w:autoSpaceDN w:val="0"/>
      <w:adjustRightInd w:val="0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1BAA"/>
    <w:rPr>
      <w:rFonts w:ascii="Times New Roman" w:eastAsia="Arial Unicode MS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70">
    <w:name w:val="Заголовок 7 Знак"/>
    <w:basedOn w:val="a0"/>
    <w:link w:val="7"/>
    <w:rsid w:val="00C61BAA"/>
    <w:rPr>
      <w:rFonts w:ascii="Times New Roman" w:eastAsia="Times New Roman" w:hAnsi="Times New Roman" w:cs="Times New Roman"/>
      <w:b/>
      <w:kern w:val="0"/>
      <w:sz w:val="26"/>
      <w:szCs w:val="20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16275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62752"/>
    <w:rPr>
      <w:b/>
      <w:bCs/>
    </w:rPr>
  </w:style>
  <w:style w:type="character" w:styleId="a5">
    <w:name w:val="Hyperlink"/>
    <w:basedOn w:val="a0"/>
    <w:uiPriority w:val="99"/>
    <w:semiHidden/>
    <w:unhideWhenUsed/>
    <w:rsid w:val="001627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9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usic-rusfolk@mail.ru" TargetMode="External"/><Relationship Id="rId5" Type="http://schemas.openxmlformats.org/officeDocument/2006/relationships/hyperlink" Target="mailto:music-rusfol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1414</Words>
  <Characters>8062</Characters>
  <Application>Microsoft Office Word</Application>
  <DocSecurity>0</DocSecurity>
  <Lines>67</Lines>
  <Paragraphs>18</Paragraphs>
  <ScaleCrop>false</ScaleCrop>
  <Company/>
  <LinksUpToDate>false</LinksUpToDate>
  <CharactersWithSpaces>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ОНД</cp:lastModifiedBy>
  <cp:revision>2</cp:revision>
  <dcterms:created xsi:type="dcterms:W3CDTF">2024-02-12T14:18:00Z</dcterms:created>
  <dcterms:modified xsi:type="dcterms:W3CDTF">2024-09-03T19:20:00Z</dcterms:modified>
</cp:coreProperties>
</file>